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2F" w:rsidRPr="006D322F" w:rsidRDefault="001543C6" w:rsidP="006D322F">
      <w:pPr>
        <w:pStyle w:val="BodyText"/>
        <w:jc w:val="center"/>
        <w:rPr>
          <w:b/>
        </w:rPr>
      </w:pPr>
      <w:bookmarkStart w:id="0" w:name="_Toc514937688"/>
      <w:bookmarkStart w:id="1" w:name="_Toc514948636"/>
      <w:bookmarkStart w:id="2" w:name="_Toc515003994"/>
      <w:bookmarkStart w:id="3" w:name="_Toc518267746"/>
      <w:bookmarkStart w:id="4" w:name="_Toc518268541"/>
      <w:r>
        <w:rPr>
          <w:b/>
        </w:rPr>
        <w:t xml:space="preserve">WinCadence </w:t>
      </w:r>
      <w:r w:rsidR="00842A23">
        <w:rPr>
          <w:b/>
        </w:rPr>
        <w:t>5</w:t>
      </w:r>
      <w:r w:rsidR="00C0653F">
        <w:rPr>
          <w:b/>
        </w:rPr>
        <w:t>.</w:t>
      </w:r>
      <w:r w:rsidR="00AD1CF7">
        <w:rPr>
          <w:b/>
        </w:rPr>
        <w:t>4</w:t>
      </w:r>
      <w:r>
        <w:rPr>
          <w:b/>
        </w:rPr>
        <w:t xml:space="preserve"> Release Notes</w:t>
      </w:r>
    </w:p>
    <w:p w:rsidR="006D322F" w:rsidRDefault="00AD1CF7" w:rsidP="006D322F">
      <w:pPr>
        <w:pStyle w:val="BodyText"/>
        <w:jc w:val="center"/>
        <w:rPr>
          <w:b/>
        </w:rPr>
      </w:pPr>
      <w:r>
        <w:rPr>
          <w:b/>
        </w:rPr>
        <w:t>June</w:t>
      </w:r>
      <w:r w:rsidR="00D013B2">
        <w:rPr>
          <w:b/>
        </w:rPr>
        <w:t xml:space="preserve"> 201</w:t>
      </w:r>
      <w:r>
        <w:rPr>
          <w:b/>
        </w:rPr>
        <w:t>6</w:t>
      </w:r>
    </w:p>
    <w:p w:rsidR="00E0278C" w:rsidRDefault="00E0278C" w:rsidP="006D322F">
      <w:pPr>
        <w:pStyle w:val="BodyText"/>
        <w:jc w:val="center"/>
        <w:rPr>
          <w:b/>
        </w:rPr>
      </w:pPr>
    </w:p>
    <w:p w:rsidR="005E0680" w:rsidRDefault="001F32D3">
      <w:pPr>
        <w:pStyle w:val="TOC1"/>
        <w:tabs>
          <w:tab w:val="left" w:pos="40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453226788" w:history="1">
        <w:r w:rsidR="005E0680" w:rsidRPr="00E24243">
          <w:rPr>
            <w:rStyle w:val="Hyperlink"/>
            <w:noProof/>
          </w:rPr>
          <w:t>1</w:t>
        </w:r>
        <w:r w:rsidR="005E06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E0680" w:rsidRPr="00E24243">
          <w:rPr>
            <w:rStyle w:val="Hyperlink"/>
            <w:noProof/>
          </w:rPr>
          <w:t>Version 5.4</w:t>
        </w:r>
        <w:r w:rsidR="005E0680">
          <w:rPr>
            <w:noProof/>
            <w:webHidden/>
          </w:rPr>
          <w:tab/>
        </w:r>
        <w:r w:rsidR="005E0680">
          <w:rPr>
            <w:noProof/>
            <w:webHidden/>
          </w:rPr>
          <w:fldChar w:fldCharType="begin"/>
        </w:r>
        <w:r w:rsidR="005E0680">
          <w:rPr>
            <w:noProof/>
            <w:webHidden/>
          </w:rPr>
          <w:instrText xml:space="preserve"> PAGEREF _Toc453226788 \h </w:instrText>
        </w:r>
        <w:r w:rsidR="005E0680">
          <w:rPr>
            <w:noProof/>
            <w:webHidden/>
          </w:rPr>
        </w:r>
        <w:r w:rsidR="005E0680">
          <w:rPr>
            <w:noProof/>
            <w:webHidden/>
          </w:rPr>
          <w:fldChar w:fldCharType="separate"/>
        </w:r>
        <w:r w:rsidR="005E0680">
          <w:rPr>
            <w:noProof/>
            <w:webHidden/>
          </w:rPr>
          <w:t>1</w:t>
        </w:r>
        <w:r w:rsidR="005E0680">
          <w:rPr>
            <w:noProof/>
            <w:webHidden/>
          </w:rPr>
          <w:fldChar w:fldCharType="end"/>
        </w:r>
      </w:hyperlink>
    </w:p>
    <w:p w:rsidR="005E0680" w:rsidRDefault="005E0680">
      <w:pPr>
        <w:pStyle w:val="TOC2"/>
        <w:tabs>
          <w:tab w:val="left" w:pos="80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226789" w:history="1">
        <w:r w:rsidRPr="00E24243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24243">
          <w:rPr>
            <w:rStyle w:val="Hyperlink"/>
            <w:noProof/>
          </w:rPr>
          <w:t>Version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_Toc453226789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E0680" w:rsidRDefault="005E0680">
      <w:pPr>
        <w:pStyle w:val="TOC2"/>
        <w:tabs>
          <w:tab w:val="left" w:pos="80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226790" w:history="1">
        <w:r w:rsidRPr="00E24243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24243">
          <w:rPr>
            <w:rStyle w:val="Hyperlink"/>
            <w:noProof/>
          </w:rPr>
          <w:t>New Features in This 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_Toc453226790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E0680" w:rsidRDefault="005E0680">
      <w:pPr>
        <w:pStyle w:val="TOC2"/>
        <w:tabs>
          <w:tab w:val="left" w:pos="80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226791" w:history="1">
        <w:r w:rsidRPr="00E24243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24243">
          <w:rPr>
            <w:rStyle w:val="Hyperlink"/>
            <w:noProof/>
          </w:rPr>
          <w:t>Corrected Issues from Previous Versions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_Toc453226791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E0680" w:rsidRDefault="005E0680">
      <w:pPr>
        <w:pStyle w:val="TOC2"/>
        <w:tabs>
          <w:tab w:val="left" w:pos="80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226792" w:history="1">
        <w:r w:rsidRPr="00E24243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24243">
          <w:rPr>
            <w:rStyle w:val="Hyperlink"/>
            <w:noProof/>
          </w:rPr>
          <w:t>Helpful Hints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_Toc453226792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F32D3" w:rsidRPr="006D322F" w:rsidRDefault="001F32D3" w:rsidP="006D322F">
      <w:pPr>
        <w:pStyle w:val="BodyText"/>
        <w:jc w:val="center"/>
        <w:rPr>
          <w:b/>
        </w:rPr>
      </w:pPr>
      <w:r>
        <w:rPr>
          <w:b/>
        </w:rPr>
        <w:fldChar w:fldCharType="end"/>
      </w:r>
    </w:p>
    <w:p w:rsidR="00D013B2" w:rsidRDefault="00D013B2" w:rsidP="00806A3F">
      <w:pPr>
        <w:pStyle w:val="Heading1"/>
      </w:pPr>
      <w:bookmarkStart w:id="5" w:name="_Toc453226788"/>
      <w:bookmarkEnd w:id="0"/>
      <w:bookmarkEnd w:id="1"/>
      <w:bookmarkEnd w:id="2"/>
      <w:bookmarkEnd w:id="3"/>
      <w:bookmarkEnd w:id="4"/>
      <w:r>
        <w:t>Version 5.</w:t>
      </w:r>
      <w:r w:rsidR="00AD1CF7">
        <w:t>4</w:t>
      </w:r>
      <w:bookmarkStart w:id="6" w:name="_GoBack"/>
      <w:bookmarkEnd w:id="5"/>
      <w:bookmarkEnd w:id="6"/>
    </w:p>
    <w:p w:rsidR="008C6CA7" w:rsidRDefault="001543C6" w:rsidP="00D013B2">
      <w:pPr>
        <w:pStyle w:val="Heading2"/>
      </w:pPr>
      <w:bookmarkStart w:id="7" w:name="_Toc453226789"/>
      <w:r>
        <w:t>Version</w:t>
      </w:r>
      <w:r w:rsidR="00842A23">
        <w:t xml:space="preserve"> Overview</w:t>
      </w:r>
      <w:bookmarkEnd w:id="7"/>
    </w:p>
    <w:p w:rsidR="002003E0" w:rsidRDefault="00806A3F" w:rsidP="008C6CA7">
      <w:pPr>
        <w:pStyle w:val="BodyText"/>
        <w:rPr>
          <w:rFonts w:cs="Arial"/>
          <w:szCs w:val="20"/>
        </w:rPr>
      </w:pPr>
      <w:r>
        <w:rPr>
          <w:rFonts w:cs="Arial"/>
          <w:szCs w:val="20"/>
        </w:rPr>
        <w:t xml:space="preserve">This version </w:t>
      </w:r>
      <w:r w:rsidR="00C0653F">
        <w:rPr>
          <w:rFonts w:cs="Arial"/>
          <w:szCs w:val="20"/>
        </w:rPr>
        <w:t xml:space="preserve">adds support for the </w:t>
      </w:r>
      <w:r w:rsidR="00AD1CF7">
        <w:rPr>
          <w:rFonts w:cs="Arial"/>
          <w:szCs w:val="20"/>
        </w:rPr>
        <w:t>20 kV C60 ion gun</w:t>
      </w:r>
      <w:r w:rsidR="00C0653F">
        <w:rPr>
          <w:rFonts w:cs="Arial"/>
          <w:szCs w:val="20"/>
        </w:rPr>
        <w:t xml:space="preserve"> as the secondary ion gun</w:t>
      </w:r>
      <w:r w:rsidR="00320905">
        <w:rPr>
          <w:rFonts w:cs="Arial"/>
          <w:szCs w:val="20"/>
        </w:rPr>
        <w:t>.</w:t>
      </w:r>
    </w:p>
    <w:p w:rsidR="006D322F" w:rsidRDefault="0067429C" w:rsidP="00D013B2">
      <w:pPr>
        <w:pStyle w:val="Heading2"/>
      </w:pPr>
      <w:bookmarkStart w:id="8" w:name="_Toc453226790"/>
      <w:r>
        <w:t>New Fe</w:t>
      </w:r>
      <w:r w:rsidR="00E80E00">
        <w:t>atures in This Version</w:t>
      </w:r>
      <w:bookmarkEnd w:id="8"/>
    </w:p>
    <w:p w:rsidR="00FC3620" w:rsidRDefault="00C0653F" w:rsidP="00DC0CC6">
      <w:pPr>
        <w:pStyle w:val="Bullet1"/>
      </w:pPr>
      <w:r>
        <w:t xml:space="preserve">Support the </w:t>
      </w:r>
      <w:r w:rsidR="00AD1CF7">
        <w:t>20 kV C60 ion gun</w:t>
      </w:r>
      <w:r>
        <w:t xml:space="preserve"> as the secondary ion gun</w:t>
      </w:r>
      <w:r w:rsidR="00806A3F">
        <w:t>.</w:t>
      </w:r>
    </w:p>
    <w:p w:rsidR="00AD1CF7" w:rsidRDefault="00AD1CF7" w:rsidP="00DC0CC6">
      <w:pPr>
        <w:pStyle w:val="Bullet1"/>
      </w:pPr>
      <w:r>
        <w:t>Add a new application to view the system log file.</w:t>
      </w:r>
    </w:p>
    <w:p w:rsidR="002003E0" w:rsidRDefault="002003E0" w:rsidP="00D013B2">
      <w:pPr>
        <w:pStyle w:val="Heading2"/>
      </w:pPr>
      <w:bookmarkStart w:id="9" w:name="_Toc277946994"/>
      <w:bookmarkStart w:id="10" w:name="_Toc328052522"/>
      <w:bookmarkStart w:id="11" w:name="_Toc453226791"/>
      <w:r>
        <w:t>Corrected Issues from Previous Versions</w:t>
      </w:r>
      <w:bookmarkEnd w:id="9"/>
      <w:bookmarkEnd w:id="10"/>
      <w:bookmarkEnd w:id="11"/>
    </w:p>
    <w:p w:rsidR="00FC3620" w:rsidRDefault="00AD1CF7" w:rsidP="00AD1CF7">
      <w:pPr>
        <w:pStyle w:val="Bullet1"/>
      </w:pPr>
      <w:r>
        <w:t xml:space="preserve">Orsay LMIG - </w:t>
      </w:r>
      <w:r w:rsidRPr="00AD1CF7">
        <w:t>Change</w:t>
      </w:r>
      <w:r>
        <w:t>d</w:t>
      </w:r>
      <w:r w:rsidRPr="00AD1CF7">
        <w:t xml:space="preserve"> the DAC ID for the Chicane Y Delta supply to 99 to prevent values being sent from this pseudo-supply during an instrument file load.</w:t>
      </w:r>
    </w:p>
    <w:p w:rsidR="00AD1CF7" w:rsidRDefault="00AD1CF7" w:rsidP="00AD1CF7">
      <w:pPr>
        <w:pStyle w:val="Bullet1"/>
      </w:pPr>
      <w:r>
        <w:t>Updated the help file for the Test Hardware tool for the Orsay LMIG.</w:t>
      </w:r>
    </w:p>
    <w:p w:rsidR="00AD1CF7" w:rsidRDefault="00AD1CF7" w:rsidP="00AD1CF7">
      <w:pPr>
        <w:pStyle w:val="Bullet1"/>
      </w:pPr>
      <w:r>
        <w:t>Adjusted the size of the Hardware form so that the overlays line up correctly.</w:t>
      </w:r>
    </w:p>
    <w:p w:rsidR="00AD1CF7" w:rsidRDefault="005E0680" w:rsidP="00AD1CF7">
      <w:pPr>
        <w:pStyle w:val="Bullet1"/>
      </w:pPr>
      <w:r>
        <w:t xml:space="preserve">Changed to not </w:t>
      </w:r>
      <w:r w:rsidR="00AD1CF7" w:rsidRPr="00AD1CF7">
        <w:t>set</w:t>
      </w:r>
      <w:r>
        <w:t xml:space="preserve"> the</w:t>
      </w:r>
      <w:r w:rsidR="00AD1CF7" w:rsidRPr="00AD1CF7">
        <w:t xml:space="preserve"> Orsay suppressor, extractor, and heater voltage when an instrument file is loaded.</w:t>
      </w:r>
    </w:p>
    <w:p w:rsidR="005E0680" w:rsidRDefault="005E0680" w:rsidP="00AD1CF7">
      <w:pPr>
        <w:pStyle w:val="Bullet1"/>
      </w:pPr>
      <w:r>
        <w:t>Improved the error handling for the Orsay heater current control.</w:t>
      </w:r>
    </w:p>
    <w:p w:rsidR="009D0EE5" w:rsidRDefault="009D0EE5" w:rsidP="00D013B2">
      <w:pPr>
        <w:pStyle w:val="Heading2"/>
      </w:pPr>
      <w:bookmarkStart w:id="12" w:name="_Toc453226792"/>
      <w:r>
        <w:t>Helpful Hints</w:t>
      </w:r>
      <w:bookmarkEnd w:id="12"/>
    </w:p>
    <w:p w:rsidR="00EB50B8" w:rsidRPr="009D0EE5" w:rsidRDefault="00AD1CF7" w:rsidP="009D0EE5">
      <w:pPr>
        <w:pStyle w:val="Bullet1"/>
      </w:pPr>
      <w:r>
        <w:rPr>
          <w:rFonts w:eastAsia="+mn-ea"/>
        </w:rPr>
        <w:t>None.</w:t>
      </w:r>
    </w:p>
    <w:sectPr w:rsidR="00EB50B8" w:rsidRPr="009D0E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F2"/>
    <w:multiLevelType w:val="multilevel"/>
    <w:tmpl w:val="5DDE6142"/>
    <w:lvl w:ilvl="0">
      <w:start w:val="1"/>
      <w:numFmt w:val="bullet"/>
      <w:lvlText w:val="·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576AA"/>
    <w:multiLevelType w:val="multilevel"/>
    <w:tmpl w:val="1DE2B61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>
    <w:nsid w:val="11CD1C84"/>
    <w:multiLevelType w:val="multilevel"/>
    <w:tmpl w:val="A9EAFC8E"/>
    <w:lvl w:ilvl="0">
      <w:start w:val="1"/>
      <w:numFmt w:val="bullet"/>
      <w:lvlText w:val="·"/>
      <w:lvlJc w:val="left"/>
      <w:pPr>
        <w:tabs>
          <w:tab w:val="num" w:pos="648"/>
        </w:tabs>
        <w:ind w:left="648" w:hanging="432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F2784"/>
    <w:multiLevelType w:val="multilevel"/>
    <w:tmpl w:val="E390C510"/>
    <w:lvl w:ilvl="0">
      <w:start w:val="1"/>
      <w:numFmt w:val="bullet"/>
      <w:lvlText w:val="·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D3638"/>
    <w:multiLevelType w:val="multilevel"/>
    <w:tmpl w:val="A4E454B4"/>
    <w:lvl w:ilvl="0">
      <w:start w:val="1"/>
      <w:numFmt w:val="bullet"/>
      <w:lvlText w:val="-"/>
      <w:lvlJc w:val="left"/>
      <w:pPr>
        <w:tabs>
          <w:tab w:val="num" w:pos="432"/>
        </w:tabs>
        <w:ind w:left="432" w:hanging="21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70220"/>
    <w:multiLevelType w:val="hybridMultilevel"/>
    <w:tmpl w:val="601A218A"/>
    <w:lvl w:ilvl="0" w:tplc="31BA1F20">
      <w:start w:val="1"/>
      <w:numFmt w:val="bullet"/>
      <w:pStyle w:val="Bullet1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>
    <w:nsid w:val="473869B5"/>
    <w:multiLevelType w:val="hybridMultilevel"/>
    <w:tmpl w:val="390E54EC"/>
    <w:lvl w:ilvl="0" w:tplc="0A9095C0">
      <w:start w:val="1"/>
      <w:numFmt w:val="bullet"/>
      <w:pStyle w:val="Bullet2"/>
      <w:lvlText w:val="-"/>
      <w:lvlJc w:val="left"/>
      <w:pPr>
        <w:tabs>
          <w:tab w:val="num" w:pos="432"/>
        </w:tabs>
        <w:ind w:left="432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9297A"/>
    <w:multiLevelType w:val="multilevel"/>
    <w:tmpl w:val="90E4EAC6"/>
    <w:lvl w:ilvl="0">
      <w:start w:val="1"/>
      <w:numFmt w:val="bullet"/>
      <w:lvlText w:val="·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174810"/>
    <w:multiLevelType w:val="hybridMultilevel"/>
    <w:tmpl w:val="1E4CB206"/>
    <w:lvl w:ilvl="0" w:tplc="0EBE0FEC">
      <w:start w:val="1"/>
      <w:numFmt w:val="bullet"/>
      <w:pStyle w:val="Bullet3"/>
      <w:lvlText w:val="·"/>
      <w:lvlJc w:val="left"/>
      <w:pPr>
        <w:tabs>
          <w:tab w:val="num" w:pos="648"/>
        </w:tabs>
        <w:ind w:left="648" w:hanging="216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62FAC"/>
    <w:multiLevelType w:val="multilevel"/>
    <w:tmpl w:val="6A90A460"/>
    <w:lvl w:ilvl="0">
      <w:start w:val="1"/>
      <w:numFmt w:val="bullet"/>
      <w:lvlText w:val="·"/>
      <w:lvlJc w:val="left"/>
      <w:pPr>
        <w:tabs>
          <w:tab w:val="num" w:pos="864"/>
        </w:tabs>
        <w:ind w:left="864" w:hanging="648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B4278E"/>
    <w:multiLevelType w:val="multilevel"/>
    <w:tmpl w:val="E232297A"/>
    <w:lvl w:ilvl="0">
      <w:start w:val="1"/>
      <w:numFmt w:val="bullet"/>
      <w:lvlText w:val="·"/>
      <w:lvlJc w:val="left"/>
      <w:pPr>
        <w:tabs>
          <w:tab w:val="num" w:pos="864"/>
        </w:tabs>
        <w:ind w:left="864" w:hanging="648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901445"/>
    <w:multiLevelType w:val="multilevel"/>
    <w:tmpl w:val="3788EC24"/>
    <w:lvl w:ilvl="0">
      <w:start w:val="1"/>
      <w:numFmt w:val="bullet"/>
      <w:lvlText w:val="·"/>
      <w:lvlJc w:val="left"/>
      <w:pPr>
        <w:tabs>
          <w:tab w:val="num" w:pos="864"/>
        </w:tabs>
        <w:ind w:left="864" w:hanging="648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304D3"/>
    <w:multiLevelType w:val="multilevel"/>
    <w:tmpl w:val="CE202E9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288" w:hanging="288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AA80E0D"/>
    <w:multiLevelType w:val="multilevel"/>
    <w:tmpl w:val="188E4BEC"/>
    <w:lvl w:ilvl="0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2B4FCF"/>
    <w:multiLevelType w:val="multilevel"/>
    <w:tmpl w:val="424CC750"/>
    <w:lvl w:ilvl="0">
      <w:start w:val="1"/>
      <w:numFmt w:val="bullet"/>
      <w:lvlText w:val="-"/>
      <w:lvlJc w:val="left"/>
      <w:pPr>
        <w:tabs>
          <w:tab w:val="num" w:pos="0"/>
        </w:tabs>
        <w:ind w:left="216" w:hanging="21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>
    <w:nsid w:val="6F1D6A1E"/>
    <w:multiLevelType w:val="hybridMultilevel"/>
    <w:tmpl w:val="375AE502"/>
    <w:lvl w:ilvl="0" w:tplc="4AFC29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C5394"/>
    <w:multiLevelType w:val="multilevel"/>
    <w:tmpl w:val="BE58D06C"/>
    <w:lvl w:ilvl="0">
      <w:start w:val="1"/>
      <w:numFmt w:val="bullet"/>
      <w:lvlText w:val="-"/>
      <w:lvlJc w:val="left"/>
      <w:pPr>
        <w:tabs>
          <w:tab w:val="num" w:pos="720"/>
        </w:tabs>
        <w:ind w:left="720" w:hanging="50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6"/>
    <w:rsid w:val="00057B39"/>
    <w:rsid w:val="0006067C"/>
    <w:rsid w:val="00084D42"/>
    <w:rsid w:val="00085034"/>
    <w:rsid w:val="0008511F"/>
    <w:rsid w:val="00105E14"/>
    <w:rsid w:val="0010602F"/>
    <w:rsid w:val="0013165B"/>
    <w:rsid w:val="001543C6"/>
    <w:rsid w:val="001551EE"/>
    <w:rsid w:val="00163C0E"/>
    <w:rsid w:val="00170CC5"/>
    <w:rsid w:val="00170DFD"/>
    <w:rsid w:val="001854EB"/>
    <w:rsid w:val="00196DFC"/>
    <w:rsid w:val="001A3625"/>
    <w:rsid w:val="001B36B1"/>
    <w:rsid w:val="001E039E"/>
    <w:rsid w:val="001F32D3"/>
    <w:rsid w:val="002003E0"/>
    <w:rsid w:val="002264CF"/>
    <w:rsid w:val="00236B11"/>
    <w:rsid w:val="002437DF"/>
    <w:rsid w:val="002450C7"/>
    <w:rsid w:val="0027264F"/>
    <w:rsid w:val="00287B4C"/>
    <w:rsid w:val="002D1733"/>
    <w:rsid w:val="002F3A8F"/>
    <w:rsid w:val="002F6DF1"/>
    <w:rsid w:val="002F70A7"/>
    <w:rsid w:val="003054DE"/>
    <w:rsid w:val="00320905"/>
    <w:rsid w:val="00334981"/>
    <w:rsid w:val="00347CEA"/>
    <w:rsid w:val="0039448F"/>
    <w:rsid w:val="003F4853"/>
    <w:rsid w:val="00425D7C"/>
    <w:rsid w:val="00437F82"/>
    <w:rsid w:val="0045028E"/>
    <w:rsid w:val="004611E7"/>
    <w:rsid w:val="00462D58"/>
    <w:rsid w:val="00475887"/>
    <w:rsid w:val="004E4E0C"/>
    <w:rsid w:val="004E5641"/>
    <w:rsid w:val="004E73F5"/>
    <w:rsid w:val="005178B3"/>
    <w:rsid w:val="00533B60"/>
    <w:rsid w:val="0059652A"/>
    <w:rsid w:val="005E0680"/>
    <w:rsid w:val="005E3825"/>
    <w:rsid w:val="005E4129"/>
    <w:rsid w:val="005E7DB8"/>
    <w:rsid w:val="0060288F"/>
    <w:rsid w:val="0061091B"/>
    <w:rsid w:val="00636510"/>
    <w:rsid w:val="00671C53"/>
    <w:rsid w:val="0067429C"/>
    <w:rsid w:val="006765BC"/>
    <w:rsid w:val="006D222F"/>
    <w:rsid w:val="006D322F"/>
    <w:rsid w:val="00722CA0"/>
    <w:rsid w:val="00733990"/>
    <w:rsid w:val="00733F58"/>
    <w:rsid w:val="00765D14"/>
    <w:rsid w:val="00782335"/>
    <w:rsid w:val="007841A0"/>
    <w:rsid w:val="007A7CA0"/>
    <w:rsid w:val="007B502C"/>
    <w:rsid w:val="007C0E86"/>
    <w:rsid w:val="007F3158"/>
    <w:rsid w:val="00806A3F"/>
    <w:rsid w:val="008214C9"/>
    <w:rsid w:val="00842A23"/>
    <w:rsid w:val="008663E0"/>
    <w:rsid w:val="0087222B"/>
    <w:rsid w:val="0087572E"/>
    <w:rsid w:val="008A145E"/>
    <w:rsid w:val="008A2BF5"/>
    <w:rsid w:val="008C46E0"/>
    <w:rsid w:val="008C551F"/>
    <w:rsid w:val="008C6CA7"/>
    <w:rsid w:val="008E3C98"/>
    <w:rsid w:val="00907F94"/>
    <w:rsid w:val="00912B6E"/>
    <w:rsid w:val="0091791B"/>
    <w:rsid w:val="00965001"/>
    <w:rsid w:val="00970A02"/>
    <w:rsid w:val="00973A14"/>
    <w:rsid w:val="009877F4"/>
    <w:rsid w:val="009B7878"/>
    <w:rsid w:val="009C55BE"/>
    <w:rsid w:val="009D0EE5"/>
    <w:rsid w:val="00A00CC5"/>
    <w:rsid w:val="00A16AF0"/>
    <w:rsid w:val="00A228F7"/>
    <w:rsid w:val="00A9696E"/>
    <w:rsid w:val="00A96C59"/>
    <w:rsid w:val="00AA3219"/>
    <w:rsid w:val="00AD1CF7"/>
    <w:rsid w:val="00AE127B"/>
    <w:rsid w:val="00AE67DF"/>
    <w:rsid w:val="00AF18CD"/>
    <w:rsid w:val="00AF5269"/>
    <w:rsid w:val="00B02AD5"/>
    <w:rsid w:val="00B044A5"/>
    <w:rsid w:val="00B10F2D"/>
    <w:rsid w:val="00B311D6"/>
    <w:rsid w:val="00B36B9C"/>
    <w:rsid w:val="00B41C33"/>
    <w:rsid w:val="00B527B5"/>
    <w:rsid w:val="00B56F09"/>
    <w:rsid w:val="00B610DD"/>
    <w:rsid w:val="00B814A2"/>
    <w:rsid w:val="00BA4580"/>
    <w:rsid w:val="00BE14D0"/>
    <w:rsid w:val="00C0653F"/>
    <w:rsid w:val="00C42BF0"/>
    <w:rsid w:val="00C53FB5"/>
    <w:rsid w:val="00C927E6"/>
    <w:rsid w:val="00C93BA9"/>
    <w:rsid w:val="00D013B2"/>
    <w:rsid w:val="00D253BC"/>
    <w:rsid w:val="00D9677F"/>
    <w:rsid w:val="00DA498C"/>
    <w:rsid w:val="00DC0CC6"/>
    <w:rsid w:val="00DD4728"/>
    <w:rsid w:val="00DE354A"/>
    <w:rsid w:val="00E0278C"/>
    <w:rsid w:val="00E04095"/>
    <w:rsid w:val="00E20853"/>
    <w:rsid w:val="00E31486"/>
    <w:rsid w:val="00E80E00"/>
    <w:rsid w:val="00EB50B8"/>
    <w:rsid w:val="00ED147F"/>
    <w:rsid w:val="00EE2ACE"/>
    <w:rsid w:val="00F10FC0"/>
    <w:rsid w:val="00F14033"/>
    <w:rsid w:val="00F15BF7"/>
    <w:rsid w:val="00F21CD9"/>
    <w:rsid w:val="00F56DBE"/>
    <w:rsid w:val="00F62EE9"/>
    <w:rsid w:val="00FA5799"/>
    <w:rsid w:val="00FC3620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9B7878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B814A2"/>
    <w:pPr>
      <w:spacing w:before="120"/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Bullet1Cont">
    <w:name w:val="Bullet1Cont"/>
    <w:basedOn w:val="Normal"/>
    <w:rsid w:val="006D322F"/>
    <w:pPr>
      <w:spacing w:before="120"/>
      <w:ind w:left="216"/>
    </w:pPr>
  </w:style>
  <w:style w:type="paragraph" w:customStyle="1" w:styleId="SpecSubHeading">
    <w:name w:val="SpecSubHeading"/>
    <w:basedOn w:val="Normal"/>
    <w:pPr>
      <w:overflowPunct w:val="0"/>
      <w:autoSpaceDE w:val="0"/>
      <w:autoSpaceDN w:val="0"/>
      <w:adjustRightInd w:val="0"/>
      <w:spacing w:after="120"/>
      <w:ind w:left="360"/>
      <w:jc w:val="both"/>
    </w:pPr>
    <w:rPr>
      <w:b/>
      <w:szCs w:val="20"/>
    </w:rPr>
  </w:style>
  <w:style w:type="paragraph" w:customStyle="1" w:styleId="Bullet2">
    <w:name w:val="Bullet2"/>
    <w:basedOn w:val="Normal"/>
    <w:rsid w:val="00A16AF0"/>
    <w:pPr>
      <w:numPr>
        <w:numId w:val="9"/>
      </w:numPr>
    </w:pPr>
  </w:style>
  <w:style w:type="paragraph" w:customStyle="1" w:styleId="Bullet1">
    <w:name w:val="Bullet1"/>
    <w:basedOn w:val="Bullet2"/>
    <w:rsid w:val="00B814A2"/>
    <w:pPr>
      <w:numPr>
        <w:numId w:val="3"/>
      </w:numPr>
      <w:spacing w:before="120"/>
      <w:ind w:left="216" w:hanging="216"/>
    </w:pPr>
  </w:style>
  <w:style w:type="table" w:styleId="TableGrid">
    <w:name w:val="Table Grid"/>
    <w:basedOn w:val="TableNormal"/>
    <w:rsid w:val="00D9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3">
    <w:name w:val="Bullet3"/>
    <w:basedOn w:val="Bullet2"/>
    <w:rsid w:val="00085034"/>
    <w:pPr>
      <w:numPr>
        <w:numId w:val="6"/>
      </w:numPr>
    </w:pPr>
  </w:style>
  <w:style w:type="paragraph" w:styleId="DocumentMap">
    <w:name w:val="Document Map"/>
    <w:basedOn w:val="Normal"/>
    <w:semiHidden/>
    <w:rsid w:val="00A9696E"/>
    <w:pPr>
      <w:shd w:val="clear" w:color="auto" w:fill="000080"/>
    </w:pPr>
    <w:rPr>
      <w:rFonts w:ascii="Tahoma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9B7878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B814A2"/>
    <w:pPr>
      <w:spacing w:before="120"/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Bullet1Cont">
    <w:name w:val="Bullet1Cont"/>
    <w:basedOn w:val="Normal"/>
    <w:rsid w:val="006D322F"/>
    <w:pPr>
      <w:spacing w:before="120"/>
      <w:ind w:left="216"/>
    </w:pPr>
  </w:style>
  <w:style w:type="paragraph" w:customStyle="1" w:styleId="SpecSubHeading">
    <w:name w:val="SpecSubHeading"/>
    <w:basedOn w:val="Normal"/>
    <w:pPr>
      <w:overflowPunct w:val="0"/>
      <w:autoSpaceDE w:val="0"/>
      <w:autoSpaceDN w:val="0"/>
      <w:adjustRightInd w:val="0"/>
      <w:spacing w:after="120"/>
      <w:ind w:left="360"/>
      <w:jc w:val="both"/>
    </w:pPr>
    <w:rPr>
      <w:b/>
      <w:szCs w:val="20"/>
    </w:rPr>
  </w:style>
  <w:style w:type="paragraph" w:customStyle="1" w:styleId="Bullet2">
    <w:name w:val="Bullet2"/>
    <w:basedOn w:val="Normal"/>
    <w:rsid w:val="00A16AF0"/>
    <w:pPr>
      <w:numPr>
        <w:numId w:val="9"/>
      </w:numPr>
    </w:pPr>
  </w:style>
  <w:style w:type="paragraph" w:customStyle="1" w:styleId="Bullet1">
    <w:name w:val="Bullet1"/>
    <w:basedOn w:val="Bullet2"/>
    <w:rsid w:val="00B814A2"/>
    <w:pPr>
      <w:numPr>
        <w:numId w:val="3"/>
      </w:numPr>
      <w:spacing w:before="120"/>
      <w:ind w:left="216" w:hanging="216"/>
    </w:pPr>
  </w:style>
  <w:style w:type="table" w:styleId="TableGrid">
    <w:name w:val="Table Grid"/>
    <w:basedOn w:val="TableNormal"/>
    <w:rsid w:val="00D9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3">
    <w:name w:val="Bullet3"/>
    <w:basedOn w:val="Bullet2"/>
    <w:rsid w:val="00085034"/>
    <w:pPr>
      <w:numPr>
        <w:numId w:val="6"/>
      </w:numPr>
    </w:pPr>
  </w:style>
  <w:style w:type="paragraph" w:styleId="DocumentMap">
    <w:name w:val="Document Map"/>
    <w:basedOn w:val="Normal"/>
    <w:semiHidden/>
    <w:rsid w:val="00A9696E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nnende.PHI\Application%20Data\Microsoft\Templates\D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Dan.dot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</vt:lpstr>
    </vt:vector>
  </TitlesOfParts>
  <Company>Microsoft</Company>
  <LinksUpToDate>false</LinksUpToDate>
  <CharactersWithSpaces>1302</CharactersWithSpaces>
  <SharedDoc>false</SharedDoc>
  <HLinks>
    <vt:vector size="180" baseType="variant"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_Toc417050198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_Toc417050197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_Toc417050196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_Toc417050195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_Toc417050194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_Toc417050193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_Toc417050192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_Toc417050191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_Toc417050190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_Toc417050189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_Toc417050188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_Toc417050187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_Toc417050186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_Toc417050185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_Toc417050184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_Toc417050183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_Toc417050182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_Toc417050181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_Toc417050180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_Toc417050179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_Toc417050178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_Toc417050177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_Toc417050176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_Toc417050175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_Toc417050174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_Toc417050173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_Toc417050172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_Toc417050171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_Toc417050170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_Toc417050169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</dc:title>
  <dc:subject>&lt;Project&gt;</dc:subject>
  <dc:creator>Dan Hennen</dc:creator>
  <dc:description>&lt;Version&gt;</dc:description>
  <cp:lastModifiedBy>Dan Hennen</cp:lastModifiedBy>
  <cp:revision>3</cp:revision>
  <cp:lastPrinted>2001-08-02T12:20:00Z</cp:lastPrinted>
  <dcterms:created xsi:type="dcterms:W3CDTF">2016-06-09T13:53:00Z</dcterms:created>
  <dcterms:modified xsi:type="dcterms:W3CDTF">2016-06-09T14:11:00Z</dcterms:modified>
</cp:coreProperties>
</file>